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13CAE" w14:textId="77777777" w:rsidR="00D96B3E" w:rsidRPr="00DA6861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PREFEITURA MUNICIPAL DE ITUPIRANGA</w:t>
      </w:r>
    </w:p>
    <w:p w14:paraId="4C91CAF5" w14:textId="77777777" w:rsidR="00D96B3E" w:rsidRPr="00DA6861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SECRETARIA MUNICIPAL DE EDUCAÇÃO</w:t>
      </w:r>
    </w:p>
    <w:p w14:paraId="1023FA7D" w14:textId="77777777" w:rsidR="00D96B3E" w:rsidRPr="00DA6861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DIRETORIA PEDAGÓGICA: ENSINO, FORMAÇÃO E PESQUISA </w:t>
      </w:r>
    </w:p>
    <w:p w14:paraId="4F4D4CF3" w14:textId="77777777" w:rsidR="00D96B3E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38DE150" w14:textId="09B74043" w:rsidR="00D96B3E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ANEXO III</w:t>
      </w:r>
    </w:p>
    <w:p w14:paraId="5509AE80" w14:textId="77777777" w:rsidR="00D96B3E" w:rsidRDefault="00D96B3E" w:rsidP="00D96B3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0" w:name="_Hlk199922070"/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PRÊMIO ALUNO PROTAGONISTA – EDIÇÃO 2025</w:t>
      </w:r>
    </w:p>
    <w:bookmarkEnd w:id="0"/>
    <w:p w14:paraId="74890F6D" w14:textId="002F61D2" w:rsidR="00D96B3E" w:rsidRDefault="00D96B3E" w:rsidP="00D96B3E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REGISTRO DE PARTICIPAÇÃO EM AVALIAÇÕES EXTERNAS</w:t>
      </w:r>
    </w:p>
    <w:p w14:paraId="752104E6" w14:textId="77777777" w:rsidR="00D96B3E" w:rsidRDefault="00D96B3E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1C5A22C" w14:textId="77777777" w:rsidR="00684130" w:rsidRDefault="00684130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22F583" w14:textId="727BA8DC" w:rsidR="00D96B3E" w:rsidRDefault="00D96B3E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Nome do/a Estudante: _________________________________________________________</w:t>
      </w:r>
    </w:p>
    <w:p w14:paraId="6D45AE12" w14:textId="5DEB8783" w:rsidR="00883236" w:rsidRPr="00D96B3E" w:rsidRDefault="00883236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Ano Escolar: _________________________________________________________________</w:t>
      </w:r>
    </w:p>
    <w:p w14:paraId="165C7529" w14:textId="0D09E3CE" w:rsidR="00D96B3E" w:rsidRPr="00D96B3E" w:rsidRDefault="00D96B3E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Escola:______________________________________________________________________</w:t>
      </w:r>
    </w:p>
    <w:p w14:paraId="5CC33C96" w14:textId="77777777" w:rsidR="00D96B3E" w:rsidRPr="00D96B3E" w:rsidRDefault="00D96B3E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4CA089B" w14:textId="216781E9" w:rsidR="00D96B3E" w:rsidRPr="00D96B3E" w:rsidRDefault="00D96B3E" w:rsidP="00D96B3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Avaliações externas a</w:t>
      </w:r>
      <w:r w:rsidR="004957BA">
        <w:rPr>
          <w:rFonts w:ascii="Arial" w:hAnsi="Arial" w:cs="Arial"/>
          <w:b/>
          <w:bCs/>
          <w:color w:val="000000" w:themeColor="text1"/>
          <w:sz w:val="24"/>
          <w:szCs w:val="24"/>
        </w:rPr>
        <w:t>s quais</w:t>
      </w: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participou em 2025</w:t>
      </w:r>
      <w:r w:rsidR="004957BA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022BF229" w14:textId="05EB3CEB" w:rsidR="00D96B3E" w:rsidRDefault="00D96B3E" w:rsidP="00D96B3E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(      </w:t>
      </w:r>
      <w:r w:rsidR="0068413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) </w:t>
      </w:r>
      <w:r w:rsidRPr="00D96B3E">
        <w:rPr>
          <w:rFonts w:ascii="Arial" w:hAnsi="Arial" w:cs="Arial"/>
          <w:color w:val="000000" w:themeColor="text1"/>
          <w:sz w:val="24"/>
          <w:szCs w:val="24"/>
        </w:rPr>
        <w:t xml:space="preserve">Sistema de Avaliação da Educação Básica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Pr="00DA6861">
        <w:rPr>
          <w:rFonts w:ascii="Arial" w:hAnsi="Arial" w:cs="Arial"/>
          <w:color w:val="000000" w:themeColor="text1"/>
          <w:sz w:val="24"/>
          <w:szCs w:val="24"/>
        </w:rPr>
        <w:t>SAEB (para alunos</w:t>
      </w:r>
      <w:r>
        <w:rPr>
          <w:rFonts w:ascii="Arial" w:hAnsi="Arial" w:cs="Arial"/>
          <w:color w:val="000000" w:themeColor="text1"/>
          <w:sz w:val="24"/>
          <w:szCs w:val="24"/>
        </w:rPr>
        <w:t>/as</w:t>
      </w:r>
      <w:r w:rsidRPr="00DA6861">
        <w:rPr>
          <w:rFonts w:ascii="Arial" w:hAnsi="Arial" w:cs="Arial"/>
          <w:color w:val="000000" w:themeColor="text1"/>
          <w:sz w:val="24"/>
          <w:szCs w:val="24"/>
        </w:rPr>
        <w:t xml:space="preserve"> do 5º e 9º ano)</w:t>
      </w:r>
    </w:p>
    <w:p w14:paraId="6A4C6475" w14:textId="0E11532E" w:rsidR="00D96B3E" w:rsidRDefault="00D96B3E" w:rsidP="00D96B3E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(       ) </w:t>
      </w:r>
      <w:r w:rsidRPr="00D96B3E">
        <w:rPr>
          <w:rFonts w:ascii="Arial" w:hAnsi="Arial" w:cs="Arial"/>
          <w:color w:val="000000" w:themeColor="text1"/>
          <w:sz w:val="24"/>
          <w:szCs w:val="24"/>
        </w:rPr>
        <w:t xml:space="preserve">Centro de Políticas Públicas e Avaliação da Educação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Pr="00DA6861">
        <w:rPr>
          <w:rFonts w:ascii="Arial" w:hAnsi="Arial" w:cs="Arial"/>
          <w:color w:val="000000" w:themeColor="text1"/>
          <w:sz w:val="24"/>
          <w:szCs w:val="24"/>
        </w:rPr>
        <w:t xml:space="preserve">CAED </w:t>
      </w:r>
    </w:p>
    <w:p w14:paraId="35533E06" w14:textId="0533354C" w:rsidR="00D96B3E" w:rsidRDefault="00D96B3E" w:rsidP="00D96B3E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(       ) </w:t>
      </w:r>
      <w:r w:rsidRPr="00D96B3E">
        <w:rPr>
          <w:rFonts w:ascii="Arial" w:hAnsi="Arial" w:cs="Arial"/>
          <w:color w:val="000000" w:themeColor="text1"/>
          <w:sz w:val="24"/>
          <w:szCs w:val="24"/>
        </w:rPr>
        <w:t xml:space="preserve">Sistema Paraense de Avaliação Educacional </w:t>
      </w:r>
      <w:r w:rsidR="004957BA">
        <w:rPr>
          <w:rFonts w:ascii="Arial" w:hAnsi="Arial" w:cs="Arial"/>
          <w:color w:val="000000" w:themeColor="text1"/>
          <w:sz w:val="24"/>
          <w:szCs w:val="24"/>
        </w:rPr>
        <w:t>–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SisPAE</w:t>
      </w:r>
      <w:proofErr w:type="spellEnd"/>
    </w:p>
    <w:p w14:paraId="70DFFF98" w14:textId="77777777" w:rsidR="004957BA" w:rsidRDefault="004957BA" w:rsidP="00D96B3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71AD56E6" w14:textId="1C9BBD8E" w:rsidR="004957BA" w:rsidRPr="00D96B3E" w:rsidRDefault="004957BA" w:rsidP="004957BA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Observação: Conforme </w:t>
      </w:r>
      <w:r w:rsidRPr="00DA6861">
        <w:rPr>
          <w:rFonts w:ascii="Arial" w:hAnsi="Arial" w:cs="Arial"/>
          <w:color w:val="000000" w:themeColor="text1"/>
          <w:sz w:val="24"/>
          <w:szCs w:val="24"/>
        </w:rPr>
        <w:t>Art. 14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e Item II é obrigatório o envio </w:t>
      </w:r>
      <w:r w:rsidRPr="004957BA">
        <w:rPr>
          <w:rFonts w:ascii="Arial" w:hAnsi="Arial" w:cs="Arial"/>
          <w:color w:val="000000" w:themeColor="text1"/>
          <w:sz w:val="24"/>
          <w:szCs w:val="24"/>
        </w:rPr>
        <w:t xml:space="preserve">em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anexo da frequência das </w:t>
      </w:r>
      <w:r w:rsidRPr="004957BA">
        <w:rPr>
          <w:rFonts w:ascii="Arial" w:hAnsi="Arial" w:cs="Arial"/>
          <w:color w:val="000000" w:themeColor="text1"/>
          <w:sz w:val="24"/>
          <w:szCs w:val="24"/>
        </w:rPr>
        <w:t>avaliações externas as quais participou em 2025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4957B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04379D9C" w14:textId="77777777" w:rsidR="00D96B3E" w:rsidRDefault="00D96B3E" w:rsidP="00D96B3E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E1F6F0E" w14:textId="77777777" w:rsidR="006C7E3D" w:rsidRDefault="006C7E3D" w:rsidP="00D96B3E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431094A" w14:textId="77777777" w:rsidR="006C7E3D" w:rsidRDefault="006C7E3D" w:rsidP="006C7E3D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7CEF24A" w14:textId="77777777" w:rsidR="00883236" w:rsidRDefault="00883236" w:rsidP="00883236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____________________________________________________</w:t>
      </w:r>
    </w:p>
    <w:p w14:paraId="2E3F40D9" w14:textId="77777777" w:rsidR="006C7E3D" w:rsidRDefault="006C7E3D" w:rsidP="00D96B3E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B92E04E" w14:textId="77777777" w:rsidR="006C7E3D" w:rsidRPr="00645EA8" w:rsidRDefault="006C7E3D" w:rsidP="006C7E3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1" w:name="_Hlk199926534"/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ASSINATURA D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O GESTOR/A ESCOLAR</w:t>
      </w:r>
    </w:p>
    <w:bookmarkEnd w:id="1"/>
    <w:p w14:paraId="75FDFAFE" w14:textId="77777777" w:rsidR="006C7E3D" w:rsidRPr="00D96B3E" w:rsidRDefault="006C7E3D" w:rsidP="00D96B3E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3C35A1F" w14:textId="77777777" w:rsidR="00D96B3E" w:rsidRDefault="00D96B3E" w:rsidP="00D96B3E">
      <w:pPr>
        <w:jc w:val="center"/>
      </w:pPr>
    </w:p>
    <w:p w14:paraId="037C4152" w14:textId="77777777" w:rsidR="009E4483" w:rsidRDefault="009E4483"/>
    <w:sectPr w:rsidR="009E4483" w:rsidSect="00D96B3E">
      <w:headerReference w:type="default" r:id="rId6"/>
      <w:pgSz w:w="11906" w:h="16838"/>
      <w:pgMar w:top="720" w:right="849" w:bottom="720" w:left="720" w:header="141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64F74" w14:textId="77777777" w:rsidR="00AD6CF0" w:rsidRDefault="00AD6CF0">
      <w:pPr>
        <w:spacing w:after="0" w:line="240" w:lineRule="auto"/>
      </w:pPr>
      <w:r>
        <w:separator/>
      </w:r>
    </w:p>
  </w:endnote>
  <w:endnote w:type="continuationSeparator" w:id="0">
    <w:p w14:paraId="74010C5A" w14:textId="77777777" w:rsidR="00AD6CF0" w:rsidRDefault="00AD6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3D9EE" w14:textId="77777777" w:rsidR="00AD6CF0" w:rsidRDefault="00AD6CF0">
      <w:pPr>
        <w:spacing w:after="0" w:line="240" w:lineRule="auto"/>
      </w:pPr>
      <w:r>
        <w:separator/>
      </w:r>
    </w:p>
  </w:footnote>
  <w:footnote w:type="continuationSeparator" w:id="0">
    <w:p w14:paraId="6F35E568" w14:textId="77777777" w:rsidR="00AD6CF0" w:rsidRDefault="00AD6C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51AC5" w14:textId="77777777" w:rsidR="00A32C93" w:rsidRPr="00232562" w:rsidRDefault="00000000">
    <w:pPr>
      <w:pStyle w:val="Cabealho"/>
    </w:pPr>
    <w:r w:rsidRPr="0023256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8F708DF" wp14:editId="481C24AF">
          <wp:simplePos x="0" y="0"/>
          <wp:positionH relativeFrom="margin">
            <wp:posOffset>-554355</wp:posOffset>
          </wp:positionH>
          <wp:positionV relativeFrom="margin">
            <wp:posOffset>-1035050</wp:posOffset>
          </wp:positionV>
          <wp:extent cx="1295400" cy="852170"/>
          <wp:effectExtent l="0" t="0" r="0" b="508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52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AB826F6" wp14:editId="05BB9FF6">
          <wp:simplePos x="0" y="0"/>
          <wp:positionH relativeFrom="margin">
            <wp:posOffset>5989320</wp:posOffset>
          </wp:positionH>
          <wp:positionV relativeFrom="margin">
            <wp:posOffset>-1072515</wp:posOffset>
          </wp:positionV>
          <wp:extent cx="1124906" cy="8388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906" cy="83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09F445C3" wp14:editId="7B24EF73">
          <wp:simplePos x="0" y="0"/>
          <wp:positionH relativeFrom="column">
            <wp:posOffset>2877185</wp:posOffset>
          </wp:positionH>
          <wp:positionV relativeFrom="paragraph">
            <wp:posOffset>-896620</wp:posOffset>
          </wp:positionV>
          <wp:extent cx="868045" cy="98298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045" cy="982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3031606" wp14:editId="3870B8C6">
          <wp:simplePos x="0" y="0"/>
          <wp:positionH relativeFrom="margin">
            <wp:align>center</wp:align>
          </wp:positionH>
          <wp:positionV relativeFrom="page">
            <wp:posOffset>4648200</wp:posOffset>
          </wp:positionV>
          <wp:extent cx="4513580" cy="200596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13580" cy="200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3E"/>
    <w:rsid w:val="00280349"/>
    <w:rsid w:val="004957BA"/>
    <w:rsid w:val="005E30B0"/>
    <w:rsid w:val="00684130"/>
    <w:rsid w:val="006C7E3D"/>
    <w:rsid w:val="00883236"/>
    <w:rsid w:val="009E4483"/>
    <w:rsid w:val="00A32C93"/>
    <w:rsid w:val="00AD6CF0"/>
    <w:rsid w:val="00C906E1"/>
    <w:rsid w:val="00D9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C3082"/>
  <w15:chartTrackingRefBased/>
  <w15:docId w15:val="{C72D95D4-3E29-467C-BECC-8C6D18043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B3E"/>
  </w:style>
  <w:style w:type="paragraph" w:styleId="Ttulo1">
    <w:name w:val="heading 1"/>
    <w:basedOn w:val="Normal"/>
    <w:next w:val="Normal"/>
    <w:link w:val="Ttulo1Char"/>
    <w:uiPriority w:val="9"/>
    <w:qFormat/>
    <w:rsid w:val="00D96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96B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96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96B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96B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96B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96B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6B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96B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96B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96B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96B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96B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96B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96B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96B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6B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96B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96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96B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96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96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96B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96B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96B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96B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96B3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96B3E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96B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6B3E"/>
  </w:style>
  <w:style w:type="table" w:styleId="Tabelacomgrade">
    <w:name w:val="Table Grid"/>
    <w:basedOn w:val="Tabelanormal"/>
    <w:uiPriority w:val="59"/>
    <w:rsid w:val="00D96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790</Characters>
  <Application>Microsoft Office Word</Application>
  <DocSecurity>0</DocSecurity>
  <Lines>17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 Municipal</dc:creator>
  <cp:keywords/>
  <dc:description/>
  <cp:lastModifiedBy>Biblioteca Municipal</cp:lastModifiedBy>
  <cp:revision>5</cp:revision>
  <dcterms:created xsi:type="dcterms:W3CDTF">2025-06-04T13:01:00Z</dcterms:created>
  <dcterms:modified xsi:type="dcterms:W3CDTF">2025-06-04T13:50:00Z</dcterms:modified>
</cp:coreProperties>
</file>